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31D" w:rsidRDefault="003C031D" w:rsidP="003C031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25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031D" w:rsidRDefault="003C031D" w:rsidP="003C03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3C031D" w:rsidRDefault="003C031D" w:rsidP="003C03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3C031D" w:rsidRDefault="003C031D" w:rsidP="003C031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3C031D" w:rsidRDefault="003C031D" w:rsidP="003C03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3C031D" w:rsidRDefault="003C031D" w:rsidP="003C03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031D" w:rsidRDefault="003C031D" w:rsidP="003C03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 346</w:t>
      </w:r>
    </w:p>
    <w:p w:rsidR="003C031D" w:rsidRDefault="003C031D" w:rsidP="003C03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3C031D" w:rsidRDefault="003C031D" w:rsidP="003C03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19 березня 202</w:t>
      </w:r>
      <w:r>
        <w:rPr>
          <w:rFonts w:ascii="Times New Roman" w:hAnsi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р.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м. Погребище               55 сесія 8 скликання </w:t>
      </w:r>
    </w:p>
    <w:p w:rsidR="003C031D" w:rsidRDefault="003C031D" w:rsidP="006954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6954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66D55" w:rsidRDefault="00A245BD" w:rsidP="006954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6954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004A2B" w:rsidRDefault="00E95C4E" w:rsidP="006954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004A2B" w:rsidRPr="00004A2B">
        <w:rPr>
          <w:rFonts w:ascii="Times New Roman" w:hAnsi="Times New Roman"/>
          <w:b/>
          <w:sz w:val="28"/>
          <w:szCs w:val="28"/>
          <w:lang w:val="uk-UA"/>
        </w:rPr>
        <w:t xml:space="preserve">земельної ділянки земель </w:t>
      </w:r>
    </w:p>
    <w:p w:rsidR="00004A2B" w:rsidRDefault="00004A2B" w:rsidP="006954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004A2B">
        <w:rPr>
          <w:rFonts w:ascii="Times New Roman" w:hAnsi="Times New Roman"/>
          <w:b/>
          <w:sz w:val="28"/>
          <w:szCs w:val="28"/>
          <w:lang w:val="uk-UA"/>
        </w:rPr>
        <w:t xml:space="preserve">промисловості, транспорту, електронних </w:t>
      </w:r>
    </w:p>
    <w:p w:rsidR="00004A2B" w:rsidRDefault="00004A2B" w:rsidP="006954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004A2B">
        <w:rPr>
          <w:rFonts w:ascii="Times New Roman" w:hAnsi="Times New Roman"/>
          <w:b/>
          <w:sz w:val="28"/>
          <w:szCs w:val="28"/>
          <w:lang w:val="uk-UA"/>
        </w:rPr>
        <w:t xml:space="preserve">комунікацій, енергетики, оборони та </w:t>
      </w:r>
    </w:p>
    <w:p w:rsidR="00A245BD" w:rsidRDefault="00004A2B" w:rsidP="006954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004A2B">
        <w:rPr>
          <w:rFonts w:ascii="Times New Roman" w:hAnsi="Times New Roman"/>
          <w:b/>
          <w:sz w:val="28"/>
          <w:szCs w:val="28"/>
          <w:lang w:val="uk-UA"/>
        </w:rPr>
        <w:t>іншого призначення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964CC" w:rsidRDefault="00A245BD" w:rsidP="006954E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bookmarkEnd w:id="0"/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1B2FB8" w:rsidRPr="00E84F70" w:rsidRDefault="00A245BD" w:rsidP="006954E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66D55"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</w:t>
      </w:r>
      <w:r w:rsidR="00004A2B" w:rsidRPr="00004A2B">
        <w:rPr>
          <w:rFonts w:ascii="Times New Roman" w:hAnsi="Times New Roman"/>
          <w:bCs/>
          <w:sz w:val="28"/>
          <w:szCs w:val="28"/>
          <w:lang w:val="uk-UA"/>
        </w:rPr>
        <w:t>земельної ділянки земель промисловості, транспорту, електронних комунікацій, енергетики</w:t>
      </w:r>
      <w:r w:rsidR="00004A2B">
        <w:rPr>
          <w:rFonts w:ascii="Times New Roman" w:hAnsi="Times New Roman"/>
          <w:bCs/>
          <w:sz w:val="28"/>
          <w:szCs w:val="28"/>
          <w:lang w:val="uk-UA"/>
        </w:rPr>
        <w:t>, оборони та іншого призначення,</w:t>
      </w:r>
      <w:r w:rsidR="00004A2B" w:rsidRPr="00004A2B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</w:t>
      </w:r>
      <w:r w:rsidR="00004A2B">
        <w:rPr>
          <w:rFonts w:ascii="Times New Roman" w:hAnsi="Times New Roman"/>
          <w:bCs/>
          <w:sz w:val="28"/>
          <w:szCs w:val="28"/>
          <w:lang w:val="uk-UA"/>
        </w:rPr>
        <w:t>840</w:t>
      </w:r>
      <w:r w:rsidR="00004A2B" w:rsidRPr="00004A2B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004A2B">
        <w:rPr>
          <w:rFonts w:ascii="Times New Roman" w:hAnsi="Times New Roman"/>
          <w:bCs/>
          <w:sz w:val="28"/>
          <w:szCs w:val="28"/>
          <w:lang w:val="uk-UA"/>
        </w:rPr>
        <w:t>8</w:t>
      </w:r>
      <w:r w:rsidR="00004A2B" w:rsidRPr="00004A2B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004A2B">
        <w:rPr>
          <w:rFonts w:ascii="Times New Roman" w:hAnsi="Times New Roman"/>
          <w:bCs/>
          <w:sz w:val="28"/>
          <w:szCs w:val="28"/>
          <w:lang w:val="uk-UA"/>
        </w:rPr>
        <w:t>0</w:t>
      </w:r>
      <w:r w:rsidR="00004A2B" w:rsidRPr="00004A2B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004A2B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04A2B" w:rsidRPr="00004A2B">
        <w:rPr>
          <w:rFonts w:ascii="Times New Roman" w:hAnsi="Times New Roman"/>
          <w:bCs/>
          <w:sz w:val="28"/>
          <w:szCs w:val="28"/>
          <w:lang w:val="uk-UA"/>
        </w:rPr>
        <w:t xml:space="preserve">4, площею </w:t>
      </w:r>
      <w:r w:rsidR="00004A2B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04A2B" w:rsidRPr="00004A2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04A2B">
        <w:rPr>
          <w:rFonts w:ascii="Times New Roman" w:hAnsi="Times New Roman"/>
          <w:bCs/>
          <w:sz w:val="28"/>
          <w:szCs w:val="28"/>
          <w:lang w:val="uk-UA"/>
        </w:rPr>
        <w:t>5400</w:t>
      </w:r>
      <w:r w:rsidR="00004A2B" w:rsidRPr="00004A2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з</w:t>
      </w:r>
      <w:r w:rsidR="00004A2B">
        <w:rPr>
          <w:rFonts w:ascii="Times New Roman" w:hAnsi="Times New Roman"/>
          <w:bCs/>
          <w:sz w:val="28"/>
          <w:szCs w:val="28"/>
          <w:lang w:val="uk-UA"/>
        </w:rPr>
        <w:t xml:space="preserve"> визначеним цільовим призначенням - 1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>2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4A2B" w:rsidRPr="00004A2B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 як</w:t>
      </w:r>
      <w:r w:rsidR="00004A2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4A2B">
        <w:rPr>
          <w:rFonts w:ascii="Times New Roman" w:hAnsi="Times New Roman"/>
          <w:bCs/>
          <w:sz w:val="28"/>
          <w:szCs w:val="28"/>
          <w:lang w:val="uk-UA"/>
        </w:rPr>
        <w:t xml:space="preserve">перебуває у власності </w:t>
      </w:r>
      <w:r w:rsidR="00004A2B" w:rsidRPr="00004A2B">
        <w:rPr>
          <w:rFonts w:ascii="Times New Roman" w:hAnsi="Times New Roman"/>
          <w:bCs/>
          <w:sz w:val="28"/>
          <w:szCs w:val="28"/>
          <w:lang w:val="uk-UA"/>
        </w:rPr>
        <w:t>ТОВАРИСТВА З ОБМЕЖЕНОЮ ВІДПОВІДАЛЬНІСТЮ “НАУКОВО - ВИРОБНИЧЕ ПІДПРИЄМСТВО „ЯРИЛО“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 xml:space="preserve"> та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004A2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66D55"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 w:rsidR="00166D55"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 w:rsidR="00166D55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6954E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6954E5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6954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</w:t>
      </w:r>
      <w:r w:rsidR="00E9123D" w:rsidRPr="00E9123D">
        <w:rPr>
          <w:rFonts w:ascii="Times New Roman" w:hAnsi="Times New Roman"/>
          <w:bCs/>
          <w:sz w:val="28"/>
          <w:szCs w:val="28"/>
          <w:lang w:val="uk-UA"/>
        </w:rPr>
        <w:t>земельної ділянки земель промисловості, транспорту, електронних комунікацій, енергетики, оборони та іншого призначення, кадастровий номер 0523484000:08:000:0064, площею 2,5400 га</w:t>
      </w:r>
      <w:r w:rsidR="00E9123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4667B" w:rsidRPr="0054667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 xml:space="preserve">з визначеною сумою </w:t>
      </w:r>
      <w:r w:rsidR="00E9123D">
        <w:rPr>
          <w:rFonts w:ascii="Times New Roman" w:hAnsi="Times New Roman"/>
          <w:bCs/>
          <w:sz w:val="28"/>
          <w:szCs w:val="28"/>
          <w:lang w:val="uk-UA"/>
        </w:rPr>
        <w:t>4259370,00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 xml:space="preserve"> грн. (</w:t>
      </w:r>
      <w:r w:rsidR="00E9123D">
        <w:rPr>
          <w:rFonts w:ascii="Times New Roman" w:hAnsi="Times New Roman"/>
          <w:bCs/>
          <w:sz w:val="28"/>
          <w:szCs w:val="28"/>
          <w:lang w:val="uk-UA"/>
        </w:rPr>
        <w:t>чотири мільйони двісті п</w:t>
      </w:r>
      <w:r w:rsidR="00E9123D" w:rsidRPr="00E9123D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E9123D">
        <w:rPr>
          <w:rFonts w:ascii="Times New Roman" w:hAnsi="Times New Roman"/>
          <w:bCs/>
          <w:sz w:val="28"/>
          <w:szCs w:val="28"/>
          <w:lang w:val="uk-UA"/>
        </w:rPr>
        <w:t>ятдесят дев</w:t>
      </w:r>
      <w:r w:rsidR="00E9123D" w:rsidRPr="00E9123D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E9123D">
        <w:rPr>
          <w:rFonts w:ascii="Times New Roman" w:hAnsi="Times New Roman"/>
          <w:bCs/>
          <w:sz w:val="28"/>
          <w:szCs w:val="28"/>
          <w:lang w:val="uk-UA"/>
        </w:rPr>
        <w:t>ять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 xml:space="preserve"> тисяч три</w:t>
      </w:r>
      <w:r w:rsidR="00E9123D">
        <w:rPr>
          <w:rFonts w:ascii="Times New Roman" w:hAnsi="Times New Roman"/>
          <w:bCs/>
          <w:sz w:val="28"/>
          <w:szCs w:val="28"/>
          <w:lang w:val="uk-UA"/>
        </w:rPr>
        <w:t>ста сімдесят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 xml:space="preserve"> грив</w:t>
      </w:r>
      <w:r w:rsidR="00E9123D">
        <w:rPr>
          <w:rFonts w:ascii="Times New Roman" w:hAnsi="Times New Roman"/>
          <w:bCs/>
          <w:sz w:val="28"/>
          <w:szCs w:val="28"/>
          <w:lang w:val="uk-UA"/>
        </w:rPr>
        <w:t>е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>н</w:t>
      </w:r>
      <w:r w:rsidR="00E9123D">
        <w:rPr>
          <w:rFonts w:ascii="Times New Roman" w:hAnsi="Times New Roman"/>
          <w:bCs/>
          <w:sz w:val="28"/>
          <w:szCs w:val="28"/>
          <w:lang w:val="uk-UA"/>
        </w:rPr>
        <w:t>ь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 xml:space="preserve"> 00 копійок)</w:t>
      </w:r>
      <w:r w:rsidR="00E9123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4667B" w:rsidRPr="0054667B">
        <w:rPr>
          <w:rFonts w:ascii="Times New Roman" w:hAnsi="Times New Roman"/>
          <w:bCs/>
          <w:sz w:val="28"/>
          <w:szCs w:val="28"/>
          <w:lang w:val="uk-UA"/>
        </w:rPr>
        <w:t xml:space="preserve"> з цільовим призначенням - </w:t>
      </w:r>
      <w:r w:rsidR="00E9123D" w:rsidRPr="00E9123D">
        <w:rPr>
          <w:rFonts w:ascii="Times New Roman" w:hAnsi="Times New Roman"/>
          <w:bCs/>
          <w:sz w:val="28"/>
          <w:szCs w:val="28"/>
          <w:lang w:val="uk-UA"/>
        </w:rPr>
        <w:t xml:space="preserve">11.02 Для розміщення та експлуатації основних, підсобних і допоміжних будівель та споруд підприємств </w:t>
      </w:r>
      <w:r w:rsidR="00E9123D" w:rsidRPr="00E9123D">
        <w:rPr>
          <w:rFonts w:ascii="Times New Roman" w:hAnsi="Times New Roman"/>
          <w:bCs/>
          <w:sz w:val="28"/>
          <w:szCs w:val="28"/>
          <w:lang w:val="uk-UA"/>
        </w:rPr>
        <w:lastRenderedPageBreak/>
        <w:t>переробної, машинобудівної та іншої промисловості, яка перебуває у власності ТОВАРИСТВА З ОБМЕЖЕНОЮ ВІДПОВІДАЛЬНІСТЮ “НАУКОВО - ВИРОБНИЧЕ ПІДПРИЄМСТВО „ЯРИЛО“ та розташована на території Погребищенської міської ради Вінницького району Вінницької області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розроблену </w:t>
      </w:r>
      <w:r w:rsidR="00171199">
        <w:rPr>
          <w:rFonts w:ascii="Times New Roman" w:hAnsi="Times New Roman"/>
          <w:bCs/>
          <w:sz w:val="28"/>
          <w:szCs w:val="28"/>
          <w:lang w:val="uk-UA"/>
        </w:rPr>
        <w:t>ТОВАРИСТВОМ З ОБМЕЖЕНОЮ ВІДПОВІДАЛЬНІСТЮ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71199">
        <w:rPr>
          <w:rFonts w:ascii="Times New Roman" w:hAnsi="Times New Roman"/>
          <w:bCs/>
          <w:sz w:val="28"/>
          <w:szCs w:val="28"/>
          <w:lang w:val="uk-UA"/>
        </w:rPr>
        <w:t>ГЕОЛІДЕР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1B5764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973767" w:rsidP="006954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6954E5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52F1C" w:rsidRDefault="00D52F1C" w:rsidP="006954E5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E9123D" w:rsidRPr="00B52E0B" w:rsidRDefault="00E9123D" w:rsidP="006954E5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Default="003E2F69" w:rsidP="006954E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3C031D" w:rsidRPr="00A710B4" w:rsidRDefault="003C031D" w:rsidP="003C03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/>
          <w:b/>
          <w:sz w:val="28"/>
          <w:szCs w:val="28"/>
          <w:lang w:val="uk-UA"/>
        </w:rPr>
        <w:t xml:space="preserve">іський голова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Pr="00A710B4">
        <w:rPr>
          <w:rFonts w:ascii="Times New Roman" w:hAnsi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/>
          <w:b/>
          <w:sz w:val="28"/>
          <w:szCs w:val="28"/>
          <w:lang w:val="uk-UA"/>
        </w:rPr>
        <w:t>ергій ВОЛИНСЬКИЙ</w:t>
      </w:r>
    </w:p>
    <w:sectPr w:rsidR="003C031D" w:rsidRPr="00A710B4" w:rsidSect="006954E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4A2B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1199"/>
    <w:rsid w:val="001778F1"/>
    <w:rsid w:val="001A61DE"/>
    <w:rsid w:val="001B2FB8"/>
    <w:rsid w:val="001B5764"/>
    <w:rsid w:val="002251AC"/>
    <w:rsid w:val="002B149F"/>
    <w:rsid w:val="002E5B17"/>
    <w:rsid w:val="002E6D7B"/>
    <w:rsid w:val="002E7834"/>
    <w:rsid w:val="00315C49"/>
    <w:rsid w:val="00363D3B"/>
    <w:rsid w:val="003A2D79"/>
    <w:rsid w:val="003C031D"/>
    <w:rsid w:val="003E2F69"/>
    <w:rsid w:val="004229B2"/>
    <w:rsid w:val="0048787E"/>
    <w:rsid w:val="00526EAA"/>
    <w:rsid w:val="0054667B"/>
    <w:rsid w:val="00565423"/>
    <w:rsid w:val="005658A2"/>
    <w:rsid w:val="00583753"/>
    <w:rsid w:val="005D630D"/>
    <w:rsid w:val="006507DD"/>
    <w:rsid w:val="006954E5"/>
    <w:rsid w:val="006962A4"/>
    <w:rsid w:val="006A42F4"/>
    <w:rsid w:val="006D20AC"/>
    <w:rsid w:val="006F0D38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965A8C"/>
    <w:rsid w:val="00973767"/>
    <w:rsid w:val="00A245BD"/>
    <w:rsid w:val="00A67DAD"/>
    <w:rsid w:val="00A73750"/>
    <w:rsid w:val="00AB2555"/>
    <w:rsid w:val="00B73C38"/>
    <w:rsid w:val="00B918F1"/>
    <w:rsid w:val="00BC0633"/>
    <w:rsid w:val="00C61CF4"/>
    <w:rsid w:val="00CA55D5"/>
    <w:rsid w:val="00CA7E46"/>
    <w:rsid w:val="00CB4E17"/>
    <w:rsid w:val="00D0402C"/>
    <w:rsid w:val="00D52F1C"/>
    <w:rsid w:val="00DF4E8B"/>
    <w:rsid w:val="00E9123D"/>
    <w:rsid w:val="00E95C4E"/>
    <w:rsid w:val="00E964CC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2023-05-24T08:42:00Z</cp:lastPrinted>
  <dcterms:created xsi:type="dcterms:W3CDTF">2024-03-06T13:53:00Z</dcterms:created>
  <dcterms:modified xsi:type="dcterms:W3CDTF">2024-03-19T12:20:00Z</dcterms:modified>
</cp:coreProperties>
</file>